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5D" w:rsidRDefault="0028375D" w:rsidP="00283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A19DD">
        <w:rPr>
          <w:rFonts w:ascii="Times New Roman" w:hAnsi="Times New Roman" w:cs="Times New Roman"/>
          <w:b/>
          <w:bCs/>
          <w:sz w:val="28"/>
          <w:szCs w:val="24"/>
        </w:rPr>
        <w:t>Посещен</w:t>
      </w:r>
      <w:r>
        <w:rPr>
          <w:rFonts w:ascii="Times New Roman" w:hAnsi="Times New Roman" w:cs="Times New Roman"/>
          <w:b/>
          <w:bCs/>
          <w:sz w:val="28"/>
          <w:szCs w:val="24"/>
        </w:rPr>
        <w:t>ие театра по Пушкинской карте!</w:t>
      </w:r>
    </w:p>
    <w:p w:rsidR="00491CB8" w:rsidRPr="003A19DD" w:rsidRDefault="00491CB8" w:rsidP="00283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8375D" w:rsidRPr="00440F58" w:rsidRDefault="0028375D" w:rsidP="00847A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Дорогие друзья! Театр «Галёрка» специально для вас разработал проект </w:t>
      </w:r>
      <w:r w:rsidR="00A47B75" w:rsidRPr="00440F58">
        <w:rPr>
          <w:rFonts w:ascii="Times New Roman" w:hAnsi="Times New Roman" w:cs="Times New Roman"/>
          <w:sz w:val="28"/>
          <w:szCs w:val="28"/>
        </w:rPr>
        <w:t xml:space="preserve">«Магия </w:t>
      </w:r>
      <w:r w:rsidRPr="00440F58">
        <w:rPr>
          <w:rFonts w:ascii="Times New Roman" w:hAnsi="Times New Roman" w:cs="Times New Roman"/>
          <w:sz w:val="28"/>
          <w:szCs w:val="28"/>
        </w:rPr>
        <w:t>театрального пространства</w:t>
      </w:r>
      <w:r w:rsidR="00242D92" w:rsidRPr="00440F58">
        <w:rPr>
          <w:rFonts w:ascii="Times New Roman" w:hAnsi="Times New Roman" w:cs="Times New Roman"/>
          <w:sz w:val="28"/>
          <w:szCs w:val="28"/>
        </w:rPr>
        <w:t>», который познакоми</w:t>
      </w:r>
      <w:r w:rsidRPr="00440F58">
        <w:rPr>
          <w:rFonts w:ascii="Times New Roman" w:hAnsi="Times New Roman" w:cs="Times New Roman"/>
          <w:sz w:val="28"/>
          <w:szCs w:val="28"/>
        </w:rPr>
        <w:t>т с искусством драматического театра, театральными профессиями, закулисьем и, конечно, творческими людьми.</w:t>
      </w:r>
    </w:p>
    <w:p w:rsidR="0028375D" w:rsidRPr="00440F58" w:rsidRDefault="0028375D" w:rsidP="00847A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Предлагаем вам программы, с содержанием которых вы сможете ознакомиться на сайте </w:t>
      </w:r>
      <w:r w:rsidR="00795069" w:rsidRPr="00440F58">
        <w:rPr>
          <w:rFonts w:ascii="Times New Roman" w:hAnsi="Times New Roman" w:cs="Times New Roman"/>
          <w:sz w:val="28"/>
          <w:szCs w:val="28"/>
        </w:rPr>
        <w:t xml:space="preserve">театра </w:t>
      </w:r>
      <w:r w:rsidRPr="00440F58">
        <w:rPr>
          <w:rFonts w:ascii="Times New Roman" w:hAnsi="Times New Roman" w:cs="Times New Roman"/>
          <w:sz w:val="28"/>
          <w:szCs w:val="28"/>
        </w:rPr>
        <w:t xml:space="preserve">«Галёрка» и </w:t>
      </w:r>
      <w:r w:rsidR="00242D92" w:rsidRPr="00440F58">
        <w:rPr>
          <w:rFonts w:ascii="Times New Roman" w:hAnsi="Times New Roman" w:cs="Times New Roman"/>
          <w:sz w:val="28"/>
          <w:szCs w:val="28"/>
        </w:rPr>
        <w:t xml:space="preserve">в </w:t>
      </w:r>
      <w:r w:rsidRPr="00440F58">
        <w:rPr>
          <w:rFonts w:ascii="Times New Roman" w:hAnsi="Times New Roman" w:cs="Times New Roman"/>
          <w:sz w:val="28"/>
          <w:szCs w:val="28"/>
        </w:rPr>
        <w:t>социальных сетях театра.</w:t>
      </w:r>
    </w:p>
    <w:p w:rsidR="009A48F2" w:rsidRPr="00440F58" w:rsidRDefault="0028375D" w:rsidP="00283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Каждая программа имеет тему и номер, вам необходимо только сделать выбор.</w:t>
      </w:r>
    </w:p>
    <w:p w:rsidR="00D4181C" w:rsidRDefault="00D4181C" w:rsidP="00D4181C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</w:p>
    <w:p w:rsidR="00297659" w:rsidRPr="00440F58" w:rsidRDefault="00297659" w:rsidP="00D4181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440F58">
        <w:rPr>
          <w:rStyle w:val="a8"/>
          <w:b w:val="0"/>
          <w:sz w:val="28"/>
          <w:szCs w:val="28"/>
        </w:rPr>
        <w:t>Программа №</w:t>
      </w:r>
      <w:r w:rsidR="00F1797C">
        <w:rPr>
          <w:rStyle w:val="a8"/>
          <w:b w:val="0"/>
          <w:sz w:val="28"/>
          <w:szCs w:val="28"/>
        </w:rPr>
        <w:t xml:space="preserve"> </w:t>
      </w:r>
      <w:r w:rsidRPr="00440F58">
        <w:rPr>
          <w:rStyle w:val="a8"/>
          <w:b w:val="0"/>
          <w:sz w:val="28"/>
          <w:szCs w:val="28"/>
        </w:rPr>
        <w:t>1</w:t>
      </w:r>
    </w:p>
    <w:p w:rsidR="00297659" w:rsidRDefault="00297659" w:rsidP="00D4181C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«Азбука театральных ремесел»</w:t>
      </w:r>
    </w:p>
    <w:p w:rsidR="00D4181C" w:rsidRPr="00440F58" w:rsidRDefault="00D4181C" w:rsidP="00D4181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27328B" w:rsidRPr="00440F58" w:rsidRDefault="0027328B" w:rsidP="002732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="00FA5F1F">
        <w:rPr>
          <w:rFonts w:ascii="Times New Roman" w:hAnsi="Times New Roman" w:cs="Times New Roman"/>
          <w:sz w:val="28"/>
          <w:szCs w:val="28"/>
        </w:rPr>
        <w:t xml:space="preserve"> 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 xml:space="preserve">6 </w:t>
      </w:r>
      <w:r w:rsidRPr="00440F58">
        <w:rPr>
          <w:rFonts w:ascii="Times New Roman" w:hAnsi="Times New Roman" w:cs="Times New Roman"/>
          <w:sz w:val="28"/>
          <w:szCs w:val="28"/>
        </w:rPr>
        <w:t>гг.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b/>
          <w:sz w:val="28"/>
          <w:szCs w:val="28"/>
          <w:u w:val="single"/>
        </w:rPr>
        <w:t>Аудитория:</w:t>
      </w:r>
      <w:r w:rsidRPr="00440F58">
        <w:rPr>
          <w:sz w:val="28"/>
          <w:szCs w:val="28"/>
        </w:rPr>
        <w:t xml:space="preserve"> группа учащихся общеобразовательных учебных учреждений</w:t>
      </w:r>
      <w:r w:rsidR="00F1797C">
        <w:rPr>
          <w:sz w:val="28"/>
          <w:szCs w:val="28"/>
        </w:rPr>
        <w:t>, студенты, взрослые</w:t>
      </w:r>
    </w:p>
    <w:p w:rsidR="00297659" w:rsidRPr="00D4181C" w:rsidRDefault="00D4181C" w:rsidP="00297659">
      <w:pPr>
        <w:pStyle w:val="a7"/>
        <w:rPr>
          <w:sz w:val="28"/>
          <w:szCs w:val="28"/>
          <w:u w:val="single"/>
        </w:rPr>
      </w:pPr>
      <w:r w:rsidRPr="00D4181C">
        <w:rPr>
          <w:rStyle w:val="a8"/>
          <w:sz w:val="28"/>
          <w:szCs w:val="28"/>
          <w:u w:val="single"/>
        </w:rPr>
        <w:t>Содержание</w:t>
      </w:r>
    </w:p>
    <w:p w:rsidR="00297659" w:rsidRPr="00440F58" w:rsidRDefault="00297659" w:rsidP="0029765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Интерактивный диалог в театральной гостиной на тему: «Театральные профессии»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Секрет сценического костюма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Чудеса художника-бутафора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Магия сценографии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Искусство грима</w:t>
      </w:r>
    </w:p>
    <w:p w:rsidR="00297659" w:rsidRPr="00440F58" w:rsidRDefault="00297659" w:rsidP="0029765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Мастер-класс по профессии «Художник-гример» или «Художник-бутафор» (на выбор группы)</w:t>
      </w:r>
    </w:p>
    <w:p w:rsidR="00297659" w:rsidRPr="00440F58" w:rsidRDefault="00297659" w:rsidP="0029765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Люди.» История театра «Галёрка» (фойе II этажа с заходом в зрительный зал).</w:t>
      </w:r>
    </w:p>
    <w:p w:rsidR="00297659" w:rsidRPr="00440F58" w:rsidRDefault="00297659" w:rsidP="0029765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выставки, в интерьере фотозоны.</w:t>
      </w:r>
    </w:p>
    <w:p w:rsidR="000C1212" w:rsidRPr="00440F58" w:rsidRDefault="00297659" w:rsidP="000C1212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театральный педаг</w:t>
      </w:r>
      <w:r w:rsidR="000C1212">
        <w:rPr>
          <w:sz w:val="28"/>
          <w:szCs w:val="28"/>
        </w:rPr>
        <w:t>ог, художник-бутафор, художник-</w:t>
      </w:r>
      <w:r w:rsidRPr="00440F58">
        <w:rPr>
          <w:sz w:val="28"/>
          <w:szCs w:val="28"/>
        </w:rPr>
        <w:t>гример.</w:t>
      </w:r>
    </w:p>
    <w:p w:rsidR="00D4181C" w:rsidRDefault="00D4181C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</w:t>
      </w:r>
      <w:r w:rsidR="0028375D" w:rsidRPr="00440F58">
        <w:rPr>
          <w:rFonts w:ascii="Times New Roman" w:hAnsi="Times New Roman" w:cs="Times New Roman"/>
          <w:sz w:val="28"/>
          <w:szCs w:val="28"/>
        </w:rPr>
        <w:t>рограмма №</w:t>
      </w:r>
      <w:r w:rsidR="00F1797C">
        <w:rPr>
          <w:rFonts w:ascii="Times New Roman" w:hAnsi="Times New Roman" w:cs="Times New Roman"/>
          <w:sz w:val="28"/>
          <w:szCs w:val="28"/>
        </w:rPr>
        <w:t xml:space="preserve"> </w:t>
      </w:r>
      <w:r w:rsidR="0028375D" w:rsidRPr="00440F58">
        <w:rPr>
          <w:rFonts w:ascii="Times New Roman" w:hAnsi="Times New Roman" w:cs="Times New Roman"/>
          <w:sz w:val="28"/>
          <w:szCs w:val="28"/>
        </w:rPr>
        <w:t>2</w:t>
      </w:r>
    </w:p>
    <w:p w:rsidR="009A48F2" w:rsidRPr="00440F58" w:rsidRDefault="0028375D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lastRenderedPageBreak/>
        <w:t>«На пути к спектаклю»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F1797C" w:rsidRPr="00440F58" w:rsidRDefault="009A48F2" w:rsidP="00F1797C">
      <w:pPr>
        <w:pStyle w:val="a7"/>
        <w:rPr>
          <w:sz w:val="28"/>
          <w:szCs w:val="28"/>
        </w:rPr>
      </w:pPr>
      <w:r w:rsidRPr="00440F58">
        <w:rPr>
          <w:b/>
          <w:sz w:val="28"/>
          <w:szCs w:val="28"/>
          <w:u w:val="single"/>
        </w:rPr>
        <w:t>Аудитория</w:t>
      </w:r>
      <w:r w:rsidRPr="00440F58">
        <w:rPr>
          <w:b/>
          <w:sz w:val="28"/>
          <w:szCs w:val="28"/>
        </w:rPr>
        <w:t>:</w:t>
      </w:r>
      <w:r w:rsidRPr="00440F58">
        <w:rPr>
          <w:sz w:val="28"/>
          <w:szCs w:val="28"/>
        </w:rPr>
        <w:t xml:space="preserve"> </w:t>
      </w:r>
      <w:r w:rsidR="00F1797C" w:rsidRPr="00440F58">
        <w:rPr>
          <w:sz w:val="28"/>
          <w:szCs w:val="28"/>
        </w:rPr>
        <w:t>группа учащихся общеобразовательных учебных учреждений</w:t>
      </w:r>
      <w:r w:rsidR="00F1797C">
        <w:rPr>
          <w:sz w:val="28"/>
          <w:szCs w:val="28"/>
        </w:rPr>
        <w:t>, студенты, взрослые</w:t>
      </w:r>
    </w:p>
    <w:p w:rsidR="009A48F2" w:rsidRPr="00440F58" w:rsidRDefault="009A48F2" w:rsidP="00F179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Интерактивная лекция «Как ставится спектакль?»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 О роли Драматурга, Режиссера, Актера, Художника.</w:t>
      </w:r>
    </w:p>
    <w:p w:rsidR="009A48F2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 Спек</w:t>
      </w:r>
      <w:r w:rsidR="00F1797C">
        <w:rPr>
          <w:rFonts w:ascii="Times New Roman" w:hAnsi="Times New Roman" w:cs="Times New Roman"/>
          <w:sz w:val="28"/>
          <w:szCs w:val="28"/>
        </w:rPr>
        <w:t>такль – коллективное творчество.</w:t>
      </w:r>
    </w:p>
    <w:p w:rsidR="00F1797C" w:rsidRPr="00F1797C" w:rsidRDefault="00F1797C" w:rsidP="00F17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797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Встреча с режиссером</w:t>
      </w:r>
      <w:r w:rsidRPr="00F1797C">
        <w:rPr>
          <w:rFonts w:ascii="Times New Roman" w:hAnsi="Times New Roman" w:cs="Times New Roman"/>
          <w:sz w:val="28"/>
          <w:szCs w:val="28"/>
        </w:rPr>
        <w:t>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</w:t>
      </w:r>
      <w:r w:rsidR="009B68FB" w:rsidRPr="00440F58">
        <w:rPr>
          <w:rFonts w:ascii="Times New Roman" w:hAnsi="Times New Roman" w:cs="Times New Roman"/>
          <w:sz w:val="28"/>
          <w:szCs w:val="28"/>
        </w:rPr>
        <w:t>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зрительный зал. Информация об устройстве зала, сцены.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костюмерный цех. Информация специалиста. Фотосессия в пространстве театрального костюма.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декорационным цехом.</w:t>
      </w:r>
    </w:p>
    <w:p w:rsidR="009A48F2" w:rsidRDefault="009A48F2" w:rsidP="000C1212">
      <w:pPr>
        <w:spacing w:after="0"/>
        <w:ind w:left="-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 программе принимают участие: театровед, театральный педагог, экскурсовод по выставке, специалисты постановочной части театра. </w:t>
      </w:r>
    </w:p>
    <w:p w:rsidR="00D4181C" w:rsidRPr="00440F58" w:rsidRDefault="00D4181C" w:rsidP="000C1212">
      <w:pPr>
        <w:spacing w:after="0"/>
        <w:ind w:left="-218"/>
        <w:jc w:val="both"/>
        <w:rPr>
          <w:rFonts w:ascii="Times New Roman" w:hAnsi="Times New Roman" w:cs="Times New Roman"/>
          <w:sz w:val="28"/>
          <w:szCs w:val="28"/>
        </w:rPr>
      </w:pPr>
    </w:p>
    <w:p w:rsidR="00297659" w:rsidRPr="00440F58" w:rsidRDefault="00297659" w:rsidP="00D4181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440F58">
        <w:rPr>
          <w:rStyle w:val="a8"/>
          <w:b w:val="0"/>
          <w:sz w:val="28"/>
          <w:szCs w:val="28"/>
        </w:rPr>
        <w:t>Программа №</w:t>
      </w:r>
      <w:r w:rsidR="00F1797C">
        <w:rPr>
          <w:rStyle w:val="a8"/>
          <w:b w:val="0"/>
          <w:sz w:val="28"/>
          <w:szCs w:val="28"/>
        </w:rPr>
        <w:t xml:space="preserve"> </w:t>
      </w:r>
      <w:r w:rsidRPr="00440F58">
        <w:rPr>
          <w:rStyle w:val="a8"/>
          <w:b w:val="0"/>
          <w:sz w:val="28"/>
          <w:szCs w:val="28"/>
        </w:rPr>
        <w:t>3</w:t>
      </w:r>
    </w:p>
    <w:p w:rsidR="00297659" w:rsidRDefault="00297659" w:rsidP="00D4181C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«Подари себе театральный праздник»</w:t>
      </w:r>
    </w:p>
    <w:p w:rsidR="00D4181C" w:rsidRPr="00440F58" w:rsidRDefault="00D4181C" w:rsidP="00D4181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27328B" w:rsidRPr="00440F58" w:rsidRDefault="0027328B" w:rsidP="002732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b/>
          <w:sz w:val="28"/>
          <w:szCs w:val="28"/>
        </w:rPr>
        <w:t>Аудитория:</w:t>
      </w:r>
      <w:r w:rsidRPr="00440F58">
        <w:rPr>
          <w:sz w:val="28"/>
          <w:szCs w:val="28"/>
        </w:rPr>
        <w:t xml:space="preserve"> пенсионеры (групповые заявки)</w:t>
      </w:r>
    </w:p>
    <w:p w:rsidR="00297659" w:rsidRPr="00D4181C" w:rsidRDefault="00D4181C" w:rsidP="00297659">
      <w:pPr>
        <w:pStyle w:val="a7"/>
        <w:rPr>
          <w:sz w:val="28"/>
          <w:szCs w:val="28"/>
          <w:u w:val="single"/>
        </w:rPr>
      </w:pPr>
      <w:r w:rsidRPr="00D4181C">
        <w:rPr>
          <w:rStyle w:val="a8"/>
          <w:sz w:val="28"/>
          <w:szCs w:val="28"/>
          <w:u w:val="single"/>
        </w:rPr>
        <w:t>Содержание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 История театра «Галёрка» (фойе II этажа).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Общение в театральной гостиной. Встреча с актерами-ветеранами театра, мастерами сцены на тему: «Актер в гриме и без».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Кофе-брейк. Угощение от театра. Знакомство с интерьером арт-кафе. Представление фотоматериалов, театрального реквизита, использованных для оформления кафе.</w:t>
      </w:r>
    </w:p>
    <w:p w:rsidR="009A48F2" w:rsidRPr="000C1212" w:rsidRDefault="00297659" w:rsidP="000C1212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театральный педагог, актеры – мастера сцены, ветераны театрального искусства.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</w:t>
      </w:r>
      <w:r w:rsidR="00F1797C">
        <w:rPr>
          <w:rFonts w:ascii="Times New Roman" w:hAnsi="Times New Roman" w:cs="Times New Roman"/>
          <w:sz w:val="28"/>
          <w:szCs w:val="28"/>
        </w:rPr>
        <w:t xml:space="preserve"> </w:t>
      </w:r>
      <w:r w:rsidRPr="00440F58">
        <w:rPr>
          <w:rFonts w:ascii="Times New Roman" w:hAnsi="Times New Roman" w:cs="Times New Roman"/>
          <w:sz w:val="28"/>
          <w:szCs w:val="28"/>
        </w:rPr>
        <w:t>4</w:t>
      </w:r>
    </w:p>
    <w:p w:rsidR="009A48F2" w:rsidRPr="00440F58" w:rsidRDefault="0028375D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«В кругу молодых талантов»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учащиеся старших классов общеобразовательных учебных учреждений, студенты колледжей и высших учебных заведений (индивидуальные и групповые заявки)</w:t>
      </w:r>
      <w:r w:rsidR="00F1797C">
        <w:rPr>
          <w:rFonts w:ascii="Times New Roman" w:hAnsi="Times New Roman" w:cs="Times New Roman"/>
          <w:sz w:val="28"/>
          <w:szCs w:val="28"/>
        </w:rPr>
        <w:t>, взрослые.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зрительный зал. Информация об устройстве зала, сцены.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 в интерьере театрального арт-кафе. Представление фотоматериалов, театрального реквизита, использованных для оформления кафе.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Встреча-диалог с молодыми актерами театра. Территория творческой свободы: вопросы, суждения, эксперимент игровых ситуаций, чтение наизусть художественной литературы, поэзии.</w:t>
      </w:r>
    </w:p>
    <w:p w:rsidR="009A48F2" w:rsidRPr="00440F58" w:rsidRDefault="009A48F2" w:rsidP="009A48F2">
      <w:pPr>
        <w:spacing w:after="0"/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экскурсовод по выставке, театровед, театральный педагог, специалисты постановочной части театра, молодые актеры театра «Галёрка».</w:t>
      </w:r>
    </w:p>
    <w:p w:rsidR="00440F58" w:rsidRPr="00440F58" w:rsidRDefault="00440F58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</w:t>
      </w:r>
      <w:r w:rsidR="00F1797C">
        <w:rPr>
          <w:rFonts w:ascii="Times New Roman" w:hAnsi="Times New Roman" w:cs="Times New Roman"/>
          <w:sz w:val="28"/>
          <w:szCs w:val="28"/>
        </w:rPr>
        <w:t xml:space="preserve"> </w:t>
      </w:r>
      <w:r w:rsidRPr="00440F58">
        <w:rPr>
          <w:rFonts w:ascii="Times New Roman" w:hAnsi="Times New Roman" w:cs="Times New Roman"/>
          <w:sz w:val="28"/>
          <w:szCs w:val="28"/>
        </w:rPr>
        <w:t>5</w:t>
      </w:r>
    </w:p>
    <w:p w:rsidR="0028375D" w:rsidRPr="00440F58" w:rsidRDefault="0028375D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 xml:space="preserve">«Волшебники </w:t>
      </w:r>
      <w:proofErr w:type="spellStart"/>
      <w:r w:rsidRPr="00440F58">
        <w:rPr>
          <w:rFonts w:ascii="Times New Roman" w:hAnsi="Times New Roman" w:cs="Times New Roman"/>
          <w:b/>
          <w:sz w:val="28"/>
          <w:szCs w:val="28"/>
        </w:rPr>
        <w:t>закулисья</w:t>
      </w:r>
      <w:proofErr w:type="spellEnd"/>
      <w:r w:rsidRPr="00440F58">
        <w:rPr>
          <w:rFonts w:ascii="Times New Roman" w:hAnsi="Times New Roman" w:cs="Times New Roman"/>
          <w:b/>
          <w:sz w:val="28"/>
          <w:szCs w:val="28"/>
        </w:rPr>
        <w:t>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F1F" w:rsidRPr="00440F58" w:rsidRDefault="009A48F2" w:rsidP="00FA5F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FA5F1F">
      <w:pPr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учащиеся школ искусств, колледжей – будущие дизайнеры, художники-бутафоры, художники по театральному костюму, гриму, парикмахерскому искусству (индивидуальные и групповые заявки)</w:t>
      </w:r>
    </w:p>
    <w:p w:rsidR="00D4181C" w:rsidRDefault="00D4181C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F1797C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костюмерный, декорационный, парикмахерский, бутафорский цехи. Фотосессия в пространстве театрального костюма.</w:t>
      </w:r>
    </w:p>
    <w:p w:rsidR="009A48F2" w:rsidRPr="00440F58" w:rsidRDefault="009A48F2" w:rsidP="00F1797C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выставки.</w:t>
      </w:r>
    </w:p>
    <w:p w:rsidR="009A48F2" w:rsidRPr="00440F58" w:rsidRDefault="009A48F2" w:rsidP="00F1797C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в театральной гостиной по теме программы. </w:t>
      </w:r>
    </w:p>
    <w:p w:rsidR="009A48F2" w:rsidRPr="00440F58" w:rsidRDefault="009A48F2" w:rsidP="00F1797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ab/>
        <w:t>Вопросы и ответы. Суждения и предложения.</w:t>
      </w:r>
    </w:p>
    <w:p w:rsidR="009A48F2" w:rsidRPr="00440F58" w:rsidRDefault="009A48F2" w:rsidP="00F1797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ab/>
        <w:t>Мастер - классы художника по гриму, художника-бутафора.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специалисты художественно- постановочной части, бутафорского, костюмерного, реквизиторского, постижерного цехов театра, экскурсовод по выставке, театральный педагог.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</w:t>
      </w:r>
      <w:r w:rsidR="00F1797C">
        <w:rPr>
          <w:rFonts w:ascii="Times New Roman" w:hAnsi="Times New Roman" w:cs="Times New Roman"/>
          <w:sz w:val="28"/>
          <w:szCs w:val="28"/>
        </w:rPr>
        <w:t xml:space="preserve"> </w:t>
      </w:r>
      <w:r w:rsidRPr="00440F58">
        <w:rPr>
          <w:rFonts w:ascii="Times New Roman" w:hAnsi="Times New Roman" w:cs="Times New Roman"/>
          <w:sz w:val="28"/>
          <w:szCs w:val="28"/>
        </w:rPr>
        <w:t>6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«Гуманизм отечественной драматургии»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студенты гуманитарных факультетов высших учебных заведений (индивидуальные и групповые заявки)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spacing w:after="0"/>
        <w:ind w:left="142" w:hanging="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в театральной гостиной. Встреча с молодыми актерами – лауреатами театральных премий на тему: «О роли классической и современной отечественной литературы на формирование профессионального мастерства актера, развитие духовности в личности. 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Обмен мнениями с аудиторией о тенденциях, темах в произведениях российских авторов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40F58">
        <w:rPr>
          <w:rFonts w:ascii="Times New Roman" w:hAnsi="Times New Roman" w:cs="Times New Roman"/>
          <w:sz w:val="28"/>
          <w:szCs w:val="28"/>
        </w:rPr>
        <w:t xml:space="preserve"> века. Приоритетные писатели, поэты в студенческой среде.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 xml:space="preserve">  Фотосессия с актерами «Галёрки».</w:t>
      </w:r>
    </w:p>
    <w:p w:rsidR="009A48F2" w:rsidRPr="00440F58" w:rsidRDefault="009A48F2" w:rsidP="00297659">
      <w:pPr>
        <w:pStyle w:val="a3"/>
        <w:spacing w:after="0"/>
        <w:ind w:left="142" w:hanging="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молодые актеры-лауреаты театральной премии, будущие режиссеры, экскурсовод по выставке, театральный педагог.</w:t>
      </w:r>
    </w:p>
    <w:p w:rsidR="00D4181C" w:rsidRDefault="00D4181C" w:rsidP="00D4181C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</w:p>
    <w:p w:rsidR="009A48F2" w:rsidRPr="00440F58" w:rsidRDefault="00A96691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№</w:t>
      </w:r>
      <w:r w:rsidR="00F17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«Всматриваясь в сценическое искусство»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воспитанники актерских студий при школах искусств, Досуговых центрах, любители театрального искусства (индивидуальные и групповые заявки)</w:t>
      </w:r>
    </w:p>
    <w:p w:rsidR="00D4181C" w:rsidRPr="00440F58" w:rsidRDefault="00D4181C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устройством зрительного зала, сценой.</w:t>
      </w:r>
    </w:p>
    <w:p w:rsidR="009A48F2" w:rsidRPr="00440F58" w:rsidRDefault="00631A2F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режиссером. Вопросы</w:t>
      </w:r>
      <w:r w:rsidR="009A48F2" w:rsidRPr="00440F58">
        <w:rPr>
          <w:rFonts w:ascii="Times New Roman" w:hAnsi="Times New Roman" w:cs="Times New Roman"/>
          <w:sz w:val="28"/>
          <w:szCs w:val="28"/>
        </w:rPr>
        <w:t xml:space="preserve"> на темы: «Моя будущая профессия – актер или режиссер», или «Что должно происходить от репетиции к репетиции? Спектакль и репетиция - понятия тождественные?» Другие вопросы.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 в интерьере театрального арт-кафе. Представление фотоматериалов, театрального реквизита, использованных для оформления кафе.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9A48F2" w:rsidRPr="00A96691" w:rsidRDefault="009A48F2" w:rsidP="00A96691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режиссер, актеры, экскурсовод по выставке, театральный педагог.</w:t>
      </w:r>
    </w:p>
    <w:p w:rsidR="00F1797C" w:rsidRDefault="00F1797C" w:rsidP="00E86018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</w:p>
    <w:p w:rsidR="0027328B" w:rsidRPr="00440F58" w:rsidRDefault="00A96691" w:rsidP="00E86018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8"/>
          <w:b w:val="0"/>
          <w:sz w:val="28"/>
          <w:szCs w:val="28"/>
        </w:rPr>
        <w:t>Программа № 8</w:t>
      </w:r>
    </w:p>
    <w:p w:rsidR="0027328B" w:rsidRDefault="0027328B" w:rsidP="00E86018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«Театральный праздник для сельского жителя»</w:t>
      </w:r>
    </w:p>
    <w:p w:rsidR="00E86018" w:rsidRPr="00440F58" w:rsidRDefault="00E86018" w:rsidP="00E86018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440F58" w:rsidRPr="00440F58" w:rsidRDefault="00440F58" w:rsidP="00FA5F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FA5F1F">
        <w:rPr>
          <w:rFonts w:ascii="Times New Roman" w:hAnsi="Times New Roman" w:cs="Times New Roman"/>
          <w:sz w:val="28"/>
          <w:szCs w:val="28"/>
        </w:rPr>
        <w:t>3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>
        <w:rPr>
          <w:rFonts w:ascii="Times New Roman" w:hAnsi="Times New Roman" w:cs="Times New Roman"/>
          <w:sz w:val="28"/>
          <w:szCs w:val="28"/>
        </w:rPr>
        <w:t>-й театральный сезон – 202</w:t>
      </w:r>
      <w:r w:rsidR="00F1797C">
        <w:rPr>
          <w:rFonts w:ascii="Times New Roman" w:hAnsi="Times New Roman" w:cs="Times New Roman"/>
          <w:sz w:val="28"/>
          <w:szCs w:val="28"/>
        </w:rPr>
        <w:t>5</w:t>
      </w:r>
      <w:r w:rsidR="00FA5F1F">
        <w:rPr>
          <w:rFonts w:ascii="Times New Roman" w:hAnsi="Times New Roman" w:cs="Times New Roman"/>
          <w:sz w:val="28"/>
          <w:szCs w:val="28"/>
        </w:rPr>
        <w:t>-202</w:t>
      </w:r>
      <w:r w:rsidR="00F1797C">
        <w:rPr>
          <w:rFonts w:ascii="Times New Roman" w:hAnsi="Times New Roman" w:cs="Times New Roman"/>
          <w:sz w:val="28"/>
          <w:szCs w:val="28"/>
        </w:rPr>
        <w:t>6</w:t>
      </w:r>
      <w:r w:rsidR="00FA5F1F"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40F58" w:rsidRPr="00440F58" w:rsidRDefault="00440F58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440F58" w:rsidRPr="00440F58" w:rsidRDefault="00440F58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7328B" w:rsidRPr="00440F58" w:rsidRDefault="0027328B" w:rsidP="000C1212">
      <w:pPr>
        <w:pStyle w:val="a7"/>
        <w:jc w:val="both"/>
        <w:rPr>
          <w:sz w:val="28"/>
          <w:szCs w:val="28"/>
        </w:rPr>
      </w:pPr>
      <w:r w:rsidRPr="00440F58">
        <w:rPr>
          <w:b/>
          <w:sz w:val="28"/>
          <w:szCs w:val="28"/>
          <w:u w:val="single"/>
        </w:rPr>
        <w:t>Аудитория:</w:t>
      </w:r>
      <w:r w:rsidRPr="00440F58">
        <w:rPr>
          <w:sz w:val="28"/>
          <w:szCs w:val="28"/>
        </w:rPr>
        <w:t xml:space="preserve"> приезжие организованные группы из районов Омской области (групповые заявки)</w:t>
      </w:r>
    </w:p>
    <w:p w:rsidR="0027328B" w:rsidRPr="00440F58" w:rsidRDefault="0027328B" w:rsidP="000C1212">
      <w:pPr>
        <w:pStyle w:val="a7"/>
        <w:jc w:val="both"/>
        <w:rPr>
          <w:sz w:val="28"/>
          <w:szCs w:val="28"/>
        </w:rPr>
      </w:pPr>
      <w:r w:rsidRPr="00440F58">
        <w:rPr>
          <w:rStyle w:val="a8"/>
          <w:sz w:val="28"/>
          <w:szCs w:val="28"/>
        </w:rPr>
        <w:lastRenderedPageBreak/>
        <w:t>Содержание.</w:t>
      </w:r>
    </w:p>
    <w:p w:rsidR="0027328B" w:rsidRPr="00440F58" w:rsidRDefault="0027328B" w:rsidP="00F1797C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интерьером здания. Экскурсия по вестибюлю и фойе I этажа с заходом в зрительный зал.</w:t>
      </w:r>
    </w:p>
    <w:p w:rsidR="0027328B" w:rsidRPr="00440F58" w:rsidRDefault="0027328B" w:rsidP="00F1797C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 История театра «Галёрка» (фойе II этажа). Фотосессия на фоне выставки.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Посещение костюмерного, декорационного, реквизиторского цехов. Фотосессия в пространстве театрального костюма.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Кофе-брейк. Угощение от театра. Знакомство с интерьером арт-кафе. Представление фотоматериалов, театрального реквизита, использованных для оформления кафе.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Встреча с актерами театра – мастерами сцены.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Просмотр фрагментов спектаклей текущего репертуара на видеоэкране в фойе I этажа.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Раздача театральных POS-материалов.</w:t>
      </w:r>
    </w:p>
    <w:p w:rsidR="00996C0A" w:rsidRDefault="0027328B" w:rsidP="00631A2F">
      <w:pPr>
        <w:pStyle w:val="a7"/>
        <w:jc w:val="both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актеры, специалисты производственных цехов – бутафоры, костюмеры, гримеры, постижеры, специалист по видеоматериалам, театральный педагог.</w:t>
      </w: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 по телефонам:</w:t>
      </w: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021F64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sectPr w:rsidR="00021F64" w:rsidRPr="00440F58" w:rsidSect="00FA5F1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7C0"/>
    <w:multiLevelType w:val="multilevel"/>
    <w:tmpl w:val="EC784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12E61"/>
    <w:multiLevelType w:val="multilevel"/>
    <w:tmpl w:val="0ACE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923E9"/>
    <w:multiLevelType w:val="multilevel"/>
    <w:tmpl w:val="B1D4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040EC"/>
    <w:multiLevelType w:val="multilevel"/>
    <w:tmpl w:val="CDC8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22923"/>
    <w:multiLevelType w:val="hybridMultilevel"/>
    <w:tmpl w:val="4BDC88B4"/>
    <w:lvl w:ilvl="0" w:tplc="0CE8A2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E8D7990"/>
    <w:multiLevelType w:val="hybridMultilevel"/>
    <w:tmpl w:val="6E68FF70"/>
    <w:lvl w:ilvl="0" w:tplc="69A20A6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1AB0146"/>
    <w:multiLevelType w:val="multilevel"/>
    <w:tmpl w:val="1BB0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C9485C"/>
    <w:multiLevelType w:val="hybridMultilevel"/>
    <w:tmpl w:val="0D70D326"/>
    <w:lvl w:ilvl="0" w:tplc="07F4616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6C7BA2"/>
    <w:multiLevelType w:val="multilevel"/>
    <w:tmpl w:val="74C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D9335E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1304"/>
    <w:multiLevelType w:val="hybridMultilevel"/>
    <w:tmpl w:val="0F92A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D206F"/>
    <w:multiLevelType w:val="multilevel"/>
    <w:tmpl w:val="F94C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84686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875EC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50B0C"/>
    <w:multiLevelType w:val="hybridMultilevel"/>
    <w:tmpl w:val="642208C4"/>
    <w:lvl w:ilvl="0" w:tplc="3BD47CF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76C6526"/>
    <w:multiLevelType w:val="hybridMultilevel"/>
    <w:tmpl w:val="54BAFE9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52D6D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12481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66832"/>
    <w:multiLevelType w:val="multilevel"/>
    <w:tmpl w:val="187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D5780E"/>
    <w:multiLevelType w:val="multilevel"/>
    <w:tmpl w:val="00C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A7CA2"/>
    <w:multiLevelType w:val="hybridMultilevel"/>
    <w:tmpl w:val="17FEEFC4"/>
    <w:lvl w:ilvl="0" w:tplc="04880F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3EA3353"/>
    <w:multiLevelType w:val="hybridMultilevel"/>
    <w:tmpl w:val="D75456DA"/>
    <w:lvl w:ilvl="0" w:tplc="0CE8A2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1964EF"/>
    <w:multiLevelType w:val="hybridMultilevel"/>
    <w:tmpl w:val="A486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6DC5"/>
    <w:multiLevelType w:val="multilevel"/>
    <w:tmpl w:val="CEA8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57473"/>
    <w:multiLevelType w:val="multilevel"/>
    <w:tmpl w:val="6ACA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4C677E"/>
    <w:multiLevelType w:val="multilevel"/>
    <w:tmpl w:val="3028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EA021D"/>
    <w:multiLevelType w:val="multilevel"/>
    <w:tmpl w:val="9C90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D640E"/>
    <w:multiLevelType w:val="hybridMultilevel"/>
    <w:tmpl w:val="FAEE36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82E219A"/>
    <w:multiLevelType w:val="multilevel"/>
    <w:tmpl w:val="B2D4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5A3EA1"/>
    <w:multiLevelType w:val="multilevel"/>
    <w:tmpl w:val="AB7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CB34CA"/>
    <w:multiLevelType w:val="multilevel"/>
    <w:tmpl w:val="D15C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905F91"/>
    <w:multiLevelType w:val="multilevel"/>
    <w:tmpl w:val="34C0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8C6FA3"/>
    <w:multiLevelType w:val="hybridMultilevel"/>
    <w:tmpl w:val="EA64B62E"/>
    <w:lvl w:ilvl="0" w:tplc="A4BC4B2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5FE52ED3"/>
    <w:multiLevelType w:val="hybridMultilevel"/>
    <w:tmpl w:val="CE24C9FA"/>
    <w:lvl w:ilvl="0" w:tplc="1D605E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905B0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A5B02"/>
    <w:multiLevelType w:val="multilevel"/>
    <w:tmpl w:val="3648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F70DD3"/>
    <w:multiLevelType w:val="multilevel"/>
    <w:tmpl w:val="F884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A20230"/>
    <w:multiLevelType w:val="multilevel"/>
    <w:tmpl w:val="25C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E394D"/>
    <w:multiLevelType w:val="multilevel"/>
    <w:tmpl w:val="E1C4D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3814BC"/>
    <w:multiLevelType w:val="hybridMultilevel"/>
    <w:tmpl w:val="1154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850ADA"/>
    <w:multiLevelType w:val="hybridMultilevel"/>
    <w:tmpl w:val="E776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A2FA7"/>
    <w:multiLevelType w:val="hybridMultilevel"/>
    <w:tmpl w:val="D4009BBE"/>
    <w:lvl w:ilvl="0" w:tplc="33C0A5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758A78D5"/>
    <w:multiLevelType w:val="multilevel"/>
    <w:tmpl w:val="C44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36484D"/>
    <w:multiLevelType w:val="multilevel"/>
    <w:tmpl w:val="E7EE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EC6644"/>
    <w:multiLevelType w:val="multilevel"/>
    <w:tmpl w:val="3846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4"/>
  </w:num>
  <w:num w:numId="5">
    <w:abstractNumId w:val="27"/>
  </w:num>
  <w:num w:numId="6">
    <w:abstractNumId w:val="33"/>
  </w:num>
  <w:num w:numId="7">
    <w:abstractNumId w:val="21"/>
  </w:num>
  <w:num w:numId="8">
    <w:abstractNumId w:val="4"/>
  </w:num>
  <w:num w:numId="9">
    <w:abstractNumId w:val="20"/>
  </w:num>
  <w:num w:numId="10">
    <w:abstractNumId w:val="41"/>
  </w:num>
  <w:num w:numId="11">
    <w:abstractNumId w:val="40"/>
  </w:num>
  <w:num w:numId="12">
    <w:abstractNumId w:val="32"/>
  </w:num>
  <w:num w:numId="13">
    <w:abstractNumId w:val="7"/>
  </w:num>
  <w:num w:numId="14">
    <w:abstractNumId w:val="5"/>
  </w:num>
  <w:num w:numId="15">
    <w:abstractNumId w:val="17"/>
  </w:num>
  <w:num w:numId="16">
    <w:abstractNumId w:val="9"/>
  </w:num>
  <w:num w:numId="17">
    <w:abstractNumId w:val="16"/>
  </w:num>
  <w:num w:numId="18">
    <w:abstractNumId w:val="13"/>
  </w:num>
  <w:num w:numId="19">
    <w:abstractNumId w:val="34"/>
  </w:num>
  <w:num w:numId="20">
    <w:abstractNumId w:val="12"/>
  </w:num>
  <w:num w:numId="21">
    <w:abstractNumId w:val="39"/>
  </w:num>
  <w:num w:numId="22">
    <w:abstractNumId w:val="25"/>
  </w:num>
  <w:num w:numId="23">
    <w:abstractNumId w:val="23"/>
  </w:num>
  <w:num w:numId="24">
    <w:abstractNumId w:val="19"/>
  </w:num>
  <w:num w:numId="25">
    <w:abstractNumId w:val="29"/>
  </w:num>
  <w:num w:numId="26">
    <w:abstractNumId w:val="2"/>
  </w:num>
  <w:num w:numId="27">
    <w:abstractNumId w:val="1"/>
  </w:num>
  <w:num w:numId="28">
    <w:abstractNumId w:val="26"/>
  </w:num>
  <w:num w:numId="29">
    <w:abstractNumId w:val="30"/>
  </w:num>
  <w:num w:numId="30">
    <w:abstractNumId w:val="18"/>
  </w:num>
  <w:num w:numId="31">
    <w:abstractNumId w:val="3"/>
  </w:num>
  <w:num w:numId="32">
    <w:abstractNumId w:val="43"/>
  </w:num>
  <w:num w:numId="33">
    <w:abstractNumId w:val="31"/>
  </w:num>
  <w:num w:numId="34">
    <w:abstractNumId w:val="36"/>
  </w:num>
  <w:num w:numId="35">
    <w:abstractNumId w:val="6"/>
  </w:num>
  <w:num w:numId="36">
    <w:abstractNumId w:val="28"/>
  </w:num>
  <w:num w:numId="37">
    <w:abstractNumId w:val="0"/>
  </w:num>
  <w:num w:numId="38">
    <w:abstractNumId w:val="11"/>
  </w:num>
  <w:num w:numId="39">
    <w:abstractNumId w:val="8"/>
  </w:num>
  <w:num w:numId="40">
    <w:abstractNumId w:val="44"/>
  </w:num>
  <w:num w:numId="41">
    <w:abstractNumId w:val="35"/>
  </w:num>
  <w:num w:numId="42">
    <w:abstractNumId w:val="24"/>
  </w:num>
  <w:num w:numId="43">
    <w:abstractNumId w:val="38"/>
  </w:num>
  <w:num w:numId="44">
    <w:abstractNumId w:val="37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52"/>
    <w:rsid w:val="00021F64"/>
    <w:rsid w:val="000650FD"/>
    <w:rsid w:val="00076A6D"/>
    <w:rsid w:val="000A3F28"/>
    <w:rsid w:val="000C1212"/>
    <w:rsid w:val="00142CEF"/>
    <w:rsid w:val="001926F8"/>
    <w:rsid w:val="001A108D"/>
    <w:rsid w:val="001A3D44"/>
    <w:rsid w:val="00231A90"/>
    <w:rsid w:val="00242D92"/>
    <w:rsid w:val="0027328B"/>
    <w:rsid w:val="0028375D"/>
    <w:rsid w:val="00294553"/>
    <w:rsid w:val="00297659"/>
    <w:rsid w:val="002B164E"/>
    <w:rsid w:val="002C1E9F"/>
    <w:rsid w:val="003038CC"/>
    <w:rsid w:val="00393F97"/>
    <w:rsid w:val="003A19DD"/>
    <w:rsid w:val="003B51EE"/>
    <w:rsid w:val="003F1A22"/>
    <w:rsid w:val="00414AD3"/>
    <w:rsid w:val="00440F58"/>
    <w:rsid w:val="00456537"/>
    <w:rsid w:val="00465CA0"/>
    <w:rsid w:val="004729C5"/>
    <w:rsid w:val="00477950"/>
    <w:rsid w:val="0048258E"/>
    <w:rsid w:val="00491CB8"/>
    <w:rsid w:val="004F704B"/>
    <w:rsid w:val="00526A2C"/>
    <w:rsid w:val="005532F0"/>
    <w:rsid w:val="005B22DA"/>
    <w:rsid w:val="0061036D"/>
    <w:rsid w:val="00631A2F"/>
    <w:rsid w:val="006A6EDD"/>
    <w:rsid w:val="006B23D8"/>
    <w:rsid w:val="0072050C"/>
    <w:rsid w:val="00743202"/>
    <w:rsid w:val="00763AFF"/>
    <w:rsid w:val="0077139D"/>
    <w:rsid w:val="00783973"/>
    <w:rsid w:val="00795069"/>
    <w:rsid w:val="00820A5B"/>
    <w:rsid w:val="00847A21"/>
    <w:rsid w:val="0087097B"/>
    <w:rsid w:val="00873DB5"/>
    <w:rsid w:val="008B5BBC"/>
    <w:rsid w:val="008D5DBF"/>
    <w:rsid w:val="00927552"/>
    <w:rsid w:val="009812AB"/>
    <w:rsid w:val="00996825"/>
    <w:rsid w:val="00996C0A"/>
    <w:rsid w:val="009A48F2"/>
    <w:rsid w:val="009B68FB"/>
    <w:rsid w:val="00A47B75"/>
    <w:rsid w:val="00A93BC9"/>
    <w:rsid w:val="00A96691"/>
    <w:rsid w:val="00B015F9"/>
    <w:rsid w:val="00B15247"/>
    <w:rsid w:val="00BE5853"/>
    <w:rsid w:val="00C73F6B"/>
    <w:rsid w:val="00D4181C"/>
    <w:rsid w:val="00E86018"/>
    <w:rsid w:val="00EB2583"/>
    <w:rsid w:val="00EB5B47"/>
    <w:rsid w:val="00EC6101"/>
    <w:rsid w:val="00F01ECC"/>
    <w:rsid w:val="00F1797C"/>
    <w:rsid w:val="00FA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A0D8"/>
  <w15:chartTrackingRefBased/>
  <w15:docId w15:val="{910C4E25-DEAB-4D80-9227-6D144F34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06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A48F2"/>
    <w:rPr>
      <w:color w:val="0000FF"/>
      <w:u w:val="single"/>
    </w:rPr>
  </w:style>
  <w:style w:type="paragraph" w:customStyle="1" w:styleId="msonospacing0">
    <w:name w:val="msonospacing"/>
    <w:uiPriority w:val="99"/>
    <w:rsid w:val="009A48F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9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7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2936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Квасова Ольга</cp:lastModifiedBy>
  <cp:revision>15</cp:revision>
  <cp:lastPrinted>2023-01-11T05:09:00Z</cp:lastPrinted>
  <dcterms:created xsi:type="dcterms:W3CDTF">2023-01-10T06:11:00Z</dcterms:created>
  <dcterms:modified xsi:type="dcterms:W3CDTF">2025-10-15T08:58:00Z</dcterms:modified>
</cp:coreProperties>
</file>